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4" w:rsidRDefault="00CE72A0">
      <w:pPr>
        <w:rPr>
          <w:lang w:val="fr-FR"/>
        </w:rPr>
      </w:pPr>
      <w:r>
        <w:rPr>
          <w:lang w:val="fr-FR"/>
        </w:rPr>
        <w:t>Christine Baudey</w:t>
      </w:r>
    </w:p>
    <w:p w:rsidR="00732BA4" w:rsidRDefault="00732BA4">
      <w:pPr>
        <w:rPr>
          <w:lang w:val="fr-FR"/>
        </w:rPr>
      </w:pPr>
      <w:r>
        <w:rPr>
          <w:lang w:val="fr-FR"/>
        </w:rPr>
        <w:t>Présidente de l’association Gaia</w:t>
      </w:r>
    </w:p>
    <w:p w:rsidR="00732BA4" w:rsidRDefault="00732BA4">
      <w:pPr>
        <w:rPr>
          <w:lang w:val="fr-FR"/>
        </w:rPr>
      </w:pPr>
      <w:r>
        <w:rPr>
          <w:lang w:val="fr-FR"/>
        </w:rPr>
        <w:t xml:space="preserve">68120 </w:t>
      </w:r>
      <w:proofErr w:type="spellStart"/>
      <w:r>
        <w:rPr>
          <w:lang w:val="fr-FR"/>
        </w:rPr>
        <w:t>Richwiler</w:t>
      </w:r>
      <w:proofErr w:type="spellEnd"/>
    </w:p>
    <w:p w:rsidR="00732BA4" w:rsidRDefault="00732BA4">
      <w:pPr>
        <w:rPr>
          <w:lang w:val="fr-FR"/>
        </w:rPr>
      </w:pPr>
    </w:p>
    <w:p w:rsidR="00732BA4" w:rsidRDefault="00732BA4">
      <w:pPr>
        <w:rPr>
          <w:lang w:val="fr-FR"/>
        </w:rPr>
      </w:pPr>
    </w:p>
    <w:p w:rsidR="00732BA4" w:rsidRDefault="00732BA4">
      <w:pPr>
        <w:rPr>
          <w:lang w:val="fr-FR"/>
        </w:rPr>
      </w:pPr>
    </w:p>
    <w:p w:rsidR="00732BA4" w:rsidRDefault="00732BA4">
      <w:pPr>
        <w:rPr>
          <w:lang w:val="fr-FR"/>
        </w:rPr>
      </w:pPr>
      <w:proofErr w:type="gramStart"/>
      <w:r>
        <w:rPr>
          <w:lang w:val="fr-FR"/>
        </w:rPr>
        <w:t>concerne</w:t>
      </w:r>
      <w:proofErr w:type="gramEnd"/>
      <w:r>
        <w:rPr>
          <w:lang w:val="fr-FR"/>
        </w:rPr>
        <w:t xml:space="preserve"> Enquête publique </w:t>
      </w:r>
      <w:proofErr w:type="spellStart"/>
      <w:r>
        <w:rPr>
          <w:lang w:val="fr-FR"/>
        </w:rPr>
        <w:t>Stocamine</w:t>
      </w:r>
      <w:proofErr w:type="spellEnd"/>
    </w:p>
    <w:p w:rsidR="00732BA4" w:rsidRDefault="00732BA4">
      <w:pPr>
        <w:rPr>
          <w:lang w:val="fr-FR"/>
        </w:rPr>
      </w:pPr>
    </w:p>
    <w:p w:rsidR="00732BA4" w:rsidRDefault="00732BA4" w:rsidP="00732BA4">
      <w:pPr>
        <w:rPr>
          <w:lang w:val="fr-FR"/>
        </w:rPr>
      </w:pPr>
      <w:r>
        <w:rPr>
          <w:lang w:val="fr-FR"/>
        </w:rPr>
        <w:t xml:space="preserve">Monsieur le </w:t>
      </w:r>
      <w:proofErr w:type="spellStart"/>
      <w:r>
        <w:rPr>
          <w:lang w:val="fr-FR"/>
        </w:rPr>
        <w:t>commissaire-</w:t>
      </w:r>
      <w:proofErr w:type="gramStart"/>
      <w:r>
        <w:rPr>
          <w:lang w:val="fr-FR"/>
        </w:rPr>
        <w:t>enquêteur</w:t>
      </w:r>
      <w:proofErr w:type="spellEnd"/>
      <w:r>
        <w:rPr>
          <w:lang w:val="fr-FR"/>
        </w:rPr>
        <w:t xml:space="preserve"> ,</w:t>
      </w:r>
      <w:proofErr w:type="gramEnd"/>
    </w:p>
    <w:p w:rsidR="00732BA4" w:rsidRDefault="00732BA4" w:rsidP="00732BA4">
      <w:pPr>
        <w:rPr>
          <w:lang w:val="fr-FR"/>
        </w:rPr>
      </w:pPr>
    </w:p>
    <w:p w:rsidR="00732BA4" w:rsidRDefault="00732BA4" w:rsidP="00732BA4">
      <w:pPr>
        <w:rPr>
          <w:lang w:val="fr-FR"/>
        </w:rPr>
      </w:pPr>
      <w:r>
        <w:rPr>
          <w:lang w:val="fr-FR"/>
        </w:rPr>
        <w:t xml:space="preserve">Notre association est née en 1989 suite à la pollution « historique » de l’eau de la nappe phréatique distribuée à nos robinets. </w:t>
      </w:r>
      <w:proofErr w:type="gramStart"/>
      <w:r>
        <w:rPr>
          <w:lang w:val="fr-FR"/>
        </w:rPr>
        <w:t>( pollution</w:t>
      </w:r>
      <w:proofErr w:type="gramEnd"/>
      <w:r>
        <w:rPr>
          <w:lang w:val="fr-FR"/>
        </w:rPr>
        <w:t xml:space="preserve"> des puits de captage d’Illzach par les déchets chimiques de l’usine ICMD de Mulhouse –</w:t>
      </w:r>
      <w:proofErr w:type="spellStart"/>
      <w:r>
        <w:rPr>
          <w:lang w:val="fr-FR"/>
        </w:rPr>
        <w:t>Dornach,enterrés</w:t>
      </w:r>
      <w:proofErr w:type="spellEnd"/>
      <w:r>
        <w:rPr>
          <w:lang w:val="fr-FR"/>
        </w:rPr>
        <w:t xml:space="preserve"> dans le sol.)</w:t>
      </w:r>
    </w:p>
    <w:p w:rsidR="00732BA4" w:rsidRDefault="00732BA4" w:rsidP="00732BA4">
      <w:pPr>
        <w:rPr>
          <w:lang w:val="fr-FR"/>
        </w:rPr>
      </w:pPr>
      <w:r>
        <w:rPr>
          <w:lang w:val="fr-FR"/>
        </w:rPr>
        <w:t xml:space="preserve">Au même moment, les medias nous informaient de l’existence d’un projet de stockage en mine de déchets chimiques ultimes, </w:t>
      </w:r>
      <w:proofErr w:type="spellStart"/>
      <w:r>
        <w:rPr>
          <w:lang w:val="fr-FR"/>
        </w:rPr>
        <w:t>Stocamine</w:t>
      </w:r>
      <w:proofErr w:type="spellEnd"/>
      <w:r>
        <w:rPr>
          <w:lang w:val="fr-FR"/>
        </w:rPr>
        <w:t>.</w:t>
      </w:r>
    </w:p>
    <w:p w:rsidR="00732BA4" w:rsidRDefault="00732BA4" w:rsidP="00732BA4">
      <w:pPr>
        <w:rPr>
          <w:lang w:val="fr-FR"/>
        </w:rPr>
      </w:pPr>
      <w:r>
        <w:rPr>
          <w:lang w:val="fr-FR"/>
        </w:rPr>
        <w:t xml:space="preserve">Dès lors et alertés par l’expérience de la pollution de notre eau par notamment du  </w:t>
      </w:r>
      <w:proofErr w:type="spellStart"/>
      <w:proofErr w:type="gramStart"/>
      <w:r>
        <w:rPr>
          <w:lang w:val="fr-FR"/>
        </w:rPr>
        <w:t>nitrochlorobenzène</w:t>
      </w:r>
      <w:proofErr w:type="spellEnd"/>
      <w:r>
        <w:rPr>
          <w:lang w:val="fr-FR"/>
        </w:rPr>
        <w:t xml:space="preserve"> ,cancérigène</w:t>
      </w:r>
      <w:proofErr w:type="gramEnd"/>
      <w:r>
        <w:rPr>
          <w:lang w:val="fr-FR"/>
        </w:rPr>
        <w:t xml:space="preserve"> avéré, nous n’avons eu de cesse de dénoncer le projet </w:t>
      </w:r>
      <w:proofErr w:type="spellStart"/>
      <w:r>
        <w:rPr>
          <w:lang w:val="fr-FR"/>
        </w:rPr>
        <w:t>Stocamine</w:t>
      </w:r>
      <w:proofErr w:type="spellEnd"/>
      <w:r>
        <w:rPr>
          <w:lang w:val="fr-FR"/>
        </w:rPr>
        <w:t>.</w:t>
      </w:r>
    </w:p>
    <w:p w:rsidR="00732BA4" w:rsidRDefault="00732BA4" w:rsidP="00732BA4">
      <w:pPr>
        <w:rPr>
          <w:lang w:val="fr-FR"/>
        </w:rPr>
      </w:pPr>
      <w:r>
        <w:rPr>
          <w:lang w:val="fr-FR"/>
        </w:rPr>
        <w:t>Et la brève histoire de cette entreprise nous a hélas donné raison…</w:t>
      </w:r>
    </w:p>
    <w:p w:rsidR="00732BA4" w:rsidRDefault="00732BA4" w:rsidP="00732BA4">
      <w:pPr>
        <w:rPr>
          <w:lang w:val="fr-FR"/>
        </w:rPr>
      </w:pPr>
      <w:proofErr w:type="gramStart"/>
      <w:r>
        <w:rPr>
          <w:lang w:val="fr-FR"/>
        </w:rPr>
        <w:t>Tromperies</w:t>
      </w:r>
      <w:r w:rsidR="00066609">
        <w:rPr>
          <w:lang w:val="fr-FR"/>
        </w:rPr>
        <w:t xml:space="preserve"> ,</w:t>
      </w:r>
      <w:proofErr w:type="gramEnd"/>
      <w:r w:rsidR="00066609">
        <w:rPr>
          <w:lang w:val="fr-FR"/>
        </w:rPr>
        <w:t xml:space="preserve"> mensonges ,non respect des rè</w:t>
      </w:r>
      <w:r>
        <w:rPr>
          <w:lang w:val="fr-FR"/>
        </w:rPr>
        <w:t>gles,</w:t>
      </w:r>
      <w:r w:rsidR="00A341B8">
        <w:rPr>
          <w:lang w:val="fr-FR"/>
        </w:rPr>
        <w:t xml:space="preserve"> </w:t>
      </w:r>
      <w:r>
        <w:rPr>
          <w:lang w:val="fr-FR"/>
        </w:rPr>
        <w:t>erreurs d’expertise ont émaillé la courte p</w:t>
      </w:r>
      <w:r w:rsidR="00FB3AD9">
        <w:rPr>
          <w:lang w:val="fr-FR"/>
        </w:rPr>
        <w:t xml:space="preserve">ériode d’activité de </w:t>
      </w:r>
      <w:proofErr w:type="spellStart"/>
      <w:r w:rsidR="00FB3AD9">
        <w:rPr>
          <w:lang w:val="fr-FR"/>
        </w:rPr>
        <w:t>Stocamine</w:t>
      </w:r>
      <w:proofErr w:type="spellEnd"/>
      <w:r w:rsidR="00FB3AD9">
        <w:rPr>
          <w:lang w:val="fr-FR"/>
        </w:rPr>
        <w:t> :</w:t>
      </w:r>
    </w:p>
    <w:p w:rsidR="00732BA4" w:rsidRPr="00732BA4" w:rsidRDefault="00732BA4" w:rsidP="00732BA4">
      <w:pPr>
        <w:pStyle w:val="Paragraphedeliste"/>
        <w:numPr>
          <w:ilvl w:val="0"/>
          <w:numId w:val="1"/>
        </w:numPr>
        <w:rPr>
          <w:lang w:val="fr-FR"/>
        </w:rPr>
      </w:pPr>
      <w:r w:rsidRPr="00732BA4">
        <w:rPr>
          <w:lang w:val="fr-FR"/>
        </w:rPr>
        <w:t>tenue des galeries évaluée à 10000 ans</w:t>
      </w:r>
    </w:p>
    <w:p w:rsidR="00A341B8" w:rsidRPr="00A341B8" w:rsidRDefault="00A341B8" w:rsidP="00A341B8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garantie absolue d’absence d’eau au fond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création de centaines d’emploi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création d’un pôle de recherches sur les déchets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réversibilité garantie pendant au minimum 30 années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exclusions de tout risque d’incendie 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tenue d’une comptabilité précise des déchets stockés </w:t>
      </w:r>
      <w:proofErr w:type="gramStart"/>
      <w:r>
        <w:rPr>
          <w:lang w:val="fr-FR"/>
        </w:rPr>
        <w:t>( qualité</w:t>
      </w:r>
      <w:proofErr w:type="gramEnd"/>
      <w:r>
        <w:rPr>
          <w:lang w:val="fr-FR"/>
        </w:rPr>
        <w:t>,</w:t>
      </w:r>
      <w:r w:rsidR="00066609">
        <w:rPr>
          <w:lang w:val="fr-FR"/>
        </w:rPr>
        <w:t xml:space="preserve"> </w:t>
      </w:r>
      <w:r>
        <w:rPr>
          <w:lang w:val="fr-FR"/>
        </w:rPr>
        <w:t>quantité,</w:t>
      </w:r>
      <w:r w:rsidR="00066609">
        <w:rPr>
          <w:lang w:val="fr-FR"/>
        </w:rPr>
        <w:t xml:space="preserve"> </w:t>
      </w:r>
      <w:r>
        <w:rPr>
          <w:lang w:val="fr-FR"/>
        </w:rPr>
        <w:t>localisation au fond de la mine…)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respect d’un cahier des charges</w:t>
      </w:r>
    </w:p>
    <w:p w:rsidR="00A341B8" w:rsidRDefault="00A341B8" w:rsidP="00732BA4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fonctionnement de la CLIS puis de la CSS dans la plus parfaite tra</w:t>
      </w:r>
      <w:r w:rsidR="00066609">
        <w:rPr>
          <w:lang w:val="fr-FR"/>
        </w:rPr>
        <w:t>n</w:t>
      </w:r>
      <w:r>
        <w:rPr>
          <w:lang w:val="fr-FR"/>
        </w:rPr>
        <w:t>sparence.</w:t>
      </w:r>
    </w:p>
    <w:p w:rsidR="00A341B8" w:rsidRDefault="00A341B8" w:rsidP="00A341B8">
      <w:pPr>
        <w:pStyle w:val="Paragraphedeliste"/>
        <w:rPr>
          <w:lang w:val="fr-FR"/>
        </w:rPr>
      </w:pPr>
    </w:p>
    <w:p w:rsidR="00A341B8" w:rsidRPr="00066609" w:rsidRDefault="00A341B8" w:rsidP="00A341B8">
      <w:pPr>
        <w:pStyle w:val="Paragraphedeliste"/>
        <w:rPr>
          <w:sz w:val="28"/>
          <w:u w:val="single"/>
          <w:lang w:val="fr-FR"/>
        </w:rPr>
      </w:pPr>
      <w:r w:rsidRPr="00066609">
        <w:rPr>
          <w:sz w:val="28"/>
          <w:u w:val="single"/>
          <w:lang w:val="fr-FR"/>
        </w:rPr>
        <w:t>Rien de tout cela n’a été respecté !</w:t>
      </w:r>
    </w:p>
    <w:p w:rsidR="00732BA4" w:rsidRDefault="00732BA4" w:rsidP="00732BA4">
      <w:pPr>
        <w:rPr>
          <w:lang w:val="fr-FR"/>
        </w:rPr>
      </w:pPr>
    </w:p>
    <w:p w:rsidR="008B7612" w:rsidRDefault="00A341B8">
      <w:pPr>
        <w:rPr>
          <w:lang w:val="fr-FR"/>
        </w:rPr>
      </w:pPr>
      <w:r>
        <w:rPr>
          <w:lang w:val="fr-FR"/>
        </w:rPr>
        <w:t>Vous compren</w:t>
      </w:r>
      <w:r w:rsidR="00FB3AD9">
        <w:rPr>
          <w:lang w:val="fr-FR"/>
        </w:rPr>
        <w:t xml:space="preserve">drez </w:t>
      </w:r>
      <w:r>
        <w:rPr>
          <w:lang w:val="fr-FR"/>
        </w:rPr>
        <w:t xml:space="preserve"> qu’aujourd’hui pas plus qu’hier, nous n’avo</w:t>
      </w:r>
      <w:r w:rsidR="00F72F79">
        <w:rPr>
          <w:lang w:val="fr-FR"/>
        </w:rPr>
        <w:t xml:space="preserve">ns confiance dans </w:t>
      </w:r>
      <w:proofErr w:type="spellStart"/>
      <w:r w:rsidR="00F72F79">
        <w:rPr>
          <w:lang w:val="fr-FR"/>
        </w:rPr>
        <w:t>Stocamine</w:t>
      </w:r>
      <w:proofErr w:type="spellEnd"/>
      <w:r w:rsidR="00F72F79">
        <w:rPr>
          <w:lang w:val="fr-FR"/>
        </w:rPr>
        <w:t xml:space="preserve"> .L</w:t>
      </w:r>
      <w:r>
        <w:rPr>
          <w:lang w:val="fr-FR"/>
        </w:rPr>
        <w:t>a solution proposée par le liquidateur et l’Etat français n</w:t>
      </w:r>
      <w:r w:rsidR="00F72F79">
        <w:rPr>
          <w:lang w:val="fr-FR"/>
        </w:rPr>
        <w:t xml:space="preserve">e nous convainc absolument pas. </w:t>
      </w:r>
    </w:p>
    <w:p w:rsidR="00F72F79" w:rsidRDefault="00F72F79">
      <w:pPr>
        <w:rPr>
          <w:lang w:val="fr-FR"/>
        </w:rPr>
      </w:pPr>
    </w:p>
    <w:p w:rsidR="008B7612" w:rsidRDefault="00F72F79">
      <w:pPr>
        <w:rPr>
          <w:u w:val="single"/>
          <w:lang w:val="fr-FR"/>
        </w:rPr>
      </w:pPr>
      <w:r>
        <w:rPr>
          <w:lang w:val="fr-FR"/>
        </w:rPr>
        <w:t xml:space="preserve">Le dossier de fermeture </w:t>
      </w:r>
      <w:r w:rsidR="008B7612">
        <w:rPr>
          <w:lang w:val="fr-FR"/>
        </w:rPr>
        <w:t xml:space="preserve">présenté à l’enquête du public </w:t>
      </w:r>
      <w:r>
        <w:rPr>
          <w:lang w:val="fr-FR"/>
        </w:rPr>
        <w:t xml:space="preserve">est basée sur des hypothèses  d’experts </w:t>
      </w:r>
      <w:r w:rsidR="008B7612">
        <w:rPr>
          <w:lang w:val="fr-FR"/>
        </w:rPr>
        <w:t>(</w:t>
      </w:r>
      <w:r w:rsidR="001621A4">
        <w:rPr>
          <w:lang w:val="fr-FR"/>
        </w:rPr>
        <w:t xml:space="preserve">quel crédit leur </w:t>
      </w:r>
      <w:r w:rsidR="008B7612">
        <w:rPr>
          <w:lang w:val="fr-FR"/>
        </w:rPr>
        <w:t xml:space="preserve">accorder </w:t>
      </w:r>
      <w:r w:rsidR="001621A4">
        <w:rPr>
          <w:lang w:val="fr-FR"/>
        </w:rPr>
        <w:t>après le</w:t>
      </w:r>
      <w:r w:rsidR="008B7612">
        <w:rPr>
          <w:lang w:val="fr-FR"/>
        </w:rPr>
        <w:t>ur</w:t>
      </w:r>
      <w:r w:rsidR="001621A4">
        <w:rPr>
          <w:lang w:val="fr-FR"/>
        </w:rPr>
        <w:t>s erreurs passées</w:t>
      </w:r>
      <w:r w:rsidR="008B7612">
        <w:rPr>
          <w:lang w:val="fr-FR"/>
        </w:rPr>
        <w:t> ?</w:t>
      </w:r>
      <w:r w:rsidR="001621A4">
        <w:rPr>
          <w:lang w:val="fr-FR"/>
        </w:rPr>
        <w:t>)</w:t>
      </w:r>
      <w:r w:rsidR="008B7612">
        <w:rPr>
          <w:lang w:val="fr-FR"/>
        </w:rPr>
        <w:t xml:space="preserve"> </w:t>
      </w:r>
      <w:r>
        <w:rPr>
          <w:lang w:val="fr-FR"/>
        </w:rPr>
        <w:t xml:space="preserve">que seule l’expérience permettra de vérifier. </w:t>
      </w:r>
      <w:r w:rsidRPr="008B7612">
        <w:rPr>
          <w:u w:val="single"/>
          <w:lang w:val="fr-FR"/>
        </w:rPr>
        <w:t>Il sera alors bien trop tard pour agir.</w:t>
      </w:r>
    </w:p>
    <w:p w:rsidR="008B7612" w:rsidRDefault="008B7612">
      <w:pPr>
        <w:rPr>
          <w:u w:val="single"/>
          <w:lang w:val="fr-FR"/>
        </w:rPr>
      </w:pPr>
    </w:p>
    <w:p w:rsidR="008B7612" w:rsidRPr="008B7612" w:rsidRDefault="008B7612">
      <w:pPr>
        <w:rPr>
          <w:u w:val="single"/>
          <w:lang w:val="fr-FR"/>
        </w:rPr>
      </w:pPr>
    </w:p>
    <w:p w:rsidR="00066609" w:rsidRDefault="00066609">
      <w:pPr>
        <w:rPr>
          <w:lang w:val="fr-FR"/>
        </w:rPr>
      </w:pPr>
    </w:p>
    <w:p w:rsidR="008B7612" w:rsidRDefault="00FB3AD9">
      <w:pPr>
        <w:rPr>
          <w:u w:val="single"/>
          <w:lang w:val="fr-FR"/>
        </w:rPr>
      </w:pPr>
      <w:r>
        <w:rPr>
          <w:u w:val="single"/>
          <w:lang w:val="fr-FR"/>
        </w:rPr>
        <w:t>Quelques exemples</w:t>
      </w:r>
    </w:p>
    <w:p w:rsidR="008B7612" w:rsidRPr="008B7612" w:rsidRDefault="008B7612">
      <w:pPr>
        <w:rPr>
          <w:u w:val="single"/>
          <w:lang w:val="fr-FR"/>
        </w:rPr>
      </w:pPr>
    </w:p>
    <w:p w:rsidR="001621A4" w:rsidRDefault="008B7612">
      <w:pPr>
        <w:rPr>
          <w:lang w:val="fr-FR"/>
        </w:rPr>
      </w:pPr>
      <w:proofErr w:type="gramStart"/>
      <w:r>
        <w:rPr>
          <w:lang w:val="fr-FR"/>
        </w:rPr>
        <w:t>l’</w:t>
      </w:r>
      <w:r w:rsidR="00FB3AD9">
        <w:rPr>
          <w:lang w:val="fr-FR"/>
        </w:rPr>
        <w:t xml:space="preserve"> </w:t>
      </w:r>
      <w:r>
        <w:rPr>
          <w:lang w:val="fr-FR"/>
        </w:rPr>
        <w:t>A</w:t>
      </w:r>
      <w:r w:rsidR="00066609">
        <w:rPr>
          <w:lang w:val="fr-FR"/>
        </w:rPr>
        <w:t>utorité</w:t>
      </w:r>
      <w:proofErr w:type="gramEnd"/>
      <w:r w:rsidR="00066609">
        <w:rPr>
          <w:lang w:val="fr-FR"/>
        </w:rPr>
        <w:t xml:space="preserve"> environnementale met en doute « la crédibilité des mesures de surveillance et de prévention édictées aujourd’hui pour plus d’un millénaire. »</w:t>
      </w:r>
      <w:r w:rsidR="001621A4">
        <w:rPr>
          <w:lang w:val="fr-FR"/>
        </w:rPr>
        <w:t xml:space="preserve"> « Il n’y a pas de garantie de maitrise des impacts à un horizon temporel éloigné. »</w:t>
      </w:r>
    </w:p>
    <w:p w:rsidR="001621A4" w:rsidRDefault="001621A4">
      <w:pPr>
        <w:rPr>
          <w:lang w:val="fr-FR"/>
        </w:rPr>
      </w:pPr>
      <w:r>
        <w:rPr>
          <w:lang w:val="fr-FR"/>
        </w:rPr>
        <w:t>L’</w:t>
      </w:r>
      <w:proofErr w:type="spellStart"/>
      <w:r>
        <w:rPr>
          <w:lang w:val="fr-FR"/>
        </w:rPr>
        <w:t>Ineris</w:t>
      </w:r>
      <w:proofErr w:type="spellEnd"/>
      <w:r>
        <w:rPr>
          <w:lang w:val="fr-FR"/>
        </w:rPr>
        <w:t xml:space="preserve"> constate « des incertitudes sur les mesures de quantité de substances toxiques présentes dans les déchets. » Et 50% d’incertitudes sur la qualité des déchets stockés…</w:t>
      </w:r>
    </w:p>
    <w:p w:rsidR="008B7612" w:rsidRDefault="001621A4">
      <w:pPr>
        <w:rPr>
          <w:lang w:val="fr-FR"/>
        </w:rPr>
      </w:pPr>
      <w:r>
        <w:rPr>
          <w:lang w:val="fr-FR"/>
        </w:rPr>
        <w:t xml:space="preserve"> </w:t>
      </w:r>
      <w:proofErr w:type="gramStart"/>
      <w:r w:rsidR="008B7612">
        <w:rPr>
          <w:lang w:val="fr-FR"/>
        </w:rPr>
        <w:t>l’</w:t>
      </w:r>
      <w:r w:rsidR="00FB3AD9">
        <w:rPr>
          <w:lang w:val="fr-FR"/>
        </w:rPr>
        <w:t xml:space="preserve"> </w:t>
      </w:r>
      <w:r w:rsidR="008B7612">
        <w:rPr>
          <w:lang w:val="fr-FR"/>
        </w:rPr>
        <w:t>Autorité</w:t>
      </w:r>
      <w:proofErr w:type="gramEnd"/>
      <w:r w:rsidR="008B7612">
        <w:rPr>
          <w:lang w:val="fr-FR"/>
        </w:rPr>
        <w:t xml:space="preserve"> environnementale relè</w:t>
      </w:r>
      <w:r>
        <w:rPr>
          <w:lang w:val="fr-FR"/>
        </w:rPr>
        <w:t>ve des « incertitudes concernant l’efficacité de</w:t>
      </w:r>
      <w:r w:rsidR="008B7612">
        <w:rPr>
          <w:lang w:val="fr-FR"/>
        </w:rPr>
        <w:t>s barrières de confinement. »</w:t>
      </w:r>
    </w:p>
    <w:p w:rsidR="001621A4" w:rsidRDefault="001621A4">
      <w:pPr>
        <w:rPr>
          <w:lang w:val="fr-FR"/>
        </w:rPr>
      </w:pPr>
    </w:p>
    <w:p w:rsidR="008B7612" w:rsidRPr="008B7612" w:rsidRDefault="008B7612">
      <w:pPr>
        <w:rPr>
          <w:u w:val="single"/>
          <w:lang w:val="fr-FR"/>
        </w:rPr>
      </w:pPr>
      <w:r w:rsidRPr="008B7612">
        <w:rPr>
          <w:u w:val="single"/>
          <w:lang w:val="fr-FR"/>
        </w:rPr>
        <w:t>Celles</w:t>
      </w:r>
      <w:r w:rsidR="001621A4" w:rsidRPr="008B7612">
        <w:rPr>
          <w:u w:val="single"/>
          <w:lang w:val="fr-FR"/>
        </w:rPr>
        <w:t xml:space="preserve"> –</w:t>
      </w:r>
      <w:r w:rsidR="00F2506F">
        <w:rPr>
          <w:u w:val="single"/>
          <w:lang w:val="fr-FR"/>
        </w:rPr>
        <w:t>ci seront-e</w:t>
      </w:r>
      <w:r w:rsidR="001621A4" w:rsidRPr="008B7612">
        <w:rPr>
          <w:u w:val="single"/>
          <w:lang w:val="fr-FR"/>
        </w:rPr>
        <w:t>l</w:t>
      </w:r>
      <w:r w:rsidR="00F2506F">
        <w:rPr>
          <w:u w:val="single"/>
          <w:lang w:val="fr-FR"/>
        </w:rPr>
        <w:t>le</w:t>
      </w:r>
      <w:r w:rsidR="001621A4" w:rsidRPr="008B7612">
        <w:rPr>
          <w:u w:val="single"/>
          <w:lang w:val="fr-FR"/>
        </w:rPr>
        <w:t>s testé</w:t>
      </w:r>
      <w:r w:rsidR="00F2506F">
        <w:rPr>
          <w:u w:val="single"/>
          <w:lang w:val="fr-FR"/>
        </w:rPr>
        <w:t>e</w:t>
      </w:r>
      <w:r w:rsidR="001621A4" w:rsidRPr="008B7612">
        <w:rPr>
          <w:u w:val="single"/>
          <w:lang w:val="fr-FR"/>
        </w:rPr>
        <w:t>s après l’enquête publique, une fois l’arrêté préfectoral signé ?</w:t>
      </w:r>
    </w:p>
    <w:p w:rsidR="008B7612" w:rsidRPr="008B7612" w:rsidRDefault="008B7612">
      <w:pPr>
        <w:rPr>
          <w:u w:val="single"/>
          <w:lang w:val="fr-FR"/>
        </w:rPr>
      </w:pPr>
    </w:p>
    <w:p w:rsidR="00FB3AD9" w:rsidRDefault="008B7612">
      <w:pPr>
        <w:rPr>
          <w:lang w:val="fr-FR"/>
        </w:rPr>
      </w:pPr>
      <w:r>
        <w:rPr>
          <w:lang w:val="fr-FR"/>
        </w:rPr>
        <w:t>Quand l’Autorité environnementale demande à affiner l’analyse de 50 substances chimiques pour connaitre leur impact sur la nappe, l’</w:t>
      </w:r>
      <w:proofErr w:type="spellStart"/>
      <w:r>
        <w:rPr>
          <w:lang w:val="fr-FR"/>
        </w:rPr>
        <w:t>Ineris</w:t>
      </w:r>
      <w:proofErr w:type="spellEnd"/>
      <w:r>
        <w:rPr>
          <w:lang w:val="fr-FR"/>
        </w:rPr>
        <w:t xml:space="preserve"> se propose  d’en analyser 10.</w:t>
      </w:r>
    </w:p>
    <w:p w:rsidR="008B7612" w:rsidRDefault="008B7612">
      <w:pPr>
        <w:rPr>
          <w:lang w:val="fr-FR"/>
        </w:rPr>
      </w:pPr>
    </w:p>
    <w:p w:rsidR="00F2506F" w:rsidRDefault="00F2506F">
      <w:pPr>
        <w:rPr>
          <w:lang w:val="fr-FR"/>
        </w:rPr>
      </w:pP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>…</w:t>
      </w:r>
    </w:p>
    <w:p w:rsidR="00F2506F" w:rsidRDefault="00F2506F">
      <w:pPr>
        <w:rPr>
          <w:lang w:val="fr-FR"/>
        </w:rPr>
      </w:pPr>
    </w:p>
    <w:p w:rsidR="00F2506F" w:rsidRDefault="00F2506F">
      <w:pPr>
        <w:rPr>
          <w:lang w:val="fr-FR"/>
        </w:rPr>
      </w:pPr>
    </w:p>
    <w:p w:rsidR="008B7612" w:rsidRDefault="008B7612">
      <w:pPr>
        <w:rPr>
          <w:lang w:val="fr-FR"/>
        </w:rPr>
      </w:pPr>
    </w:p>
    <w:p w:rsidR="00F2506F" w:rsidRDefault="008B7612">
      <w:pPr>
        <w:rPr>
          <w:lang w:val="fr-FR"/>
        </w:rPr>
      </w:pPr>
      <w:r>
        <w:rPr>
          <w:lang w:val="fr-FR"/>
        </w:rPr>
        <w:t xml:space="preserve">Messieurs les </w:t>
      </w:r>
      <w:proofErr w:type="spellStart"/>
      <w:r>
        <w:rPr>
          <w:lang w:val="fr-FR"/>
        </w:rPr>
        <w:t>Commissaires</w:t>
      </w:r>
      <w:r w:rsidR="00F2506F">
        <w:rPr>
          <w:lang w:val="fr-FR"/>
        </w:rPr>
        <w:t>-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Enquêteurs ,</w:t>
      </w:r>
      <w:proofErr w:type="gramEnd"/>
      <w:r>
        <w:rPr>
          <w:lang w:val="fr-FR"/>
        </w:rPr>
        <w:t xml:space="preserve"> l’association Gaia forte de ses 27 années d’existence et en parfaite connaissance du dossier </w:t>
      </w:r>
      <w:proofErr w:type="spellStart"/>
      <w:r>
        <w:rPr>
          <w:lang w:val="fr-FR"/>
        </w:rPr>
        <w:t>Stocamine</w:t>
      </w:r>
      <w:proofErr w:type="spellEnd"/>
      <w:r w:rsidR="00F2506F">
        <w:rPr>
          <w:lang w:val="fr-FR"/>
        </w:rPr>
        <w:t>,</w:t>
      </w:r>
      <w:r>
        <w:rPr>
          <w:lang w:val="fr-FR"/>
        </w:rPr>
        <w:t xml:space="preserve"> s’oppose avec vigueur à la solution</w:t>
      </w:r>
      <w:r w:rsidR="00F2506F">
        <w:rPr>
          <w:lang w:val="fr-FR"/>
        </w:rPr>
        <w:t xml:space="preserve"> de l’enfouissement définitif de</w:t>
      </w:r>
      <w:r>
        <w:rPr>
          <w:lang w:val="fr-FR"/>
        </w:rPr>
        <w:t xml:space="preserve"> ces milliers de tonnes de déchets toxiques</w:t>
      </w:r>
      <w:r w:rsidR="00F2506F">
        <w:rPr>
          <w:lang w:val="fr-FR"/>
        </w:rPr>
        <w:t>.</w:t>
      </w:r>
    </w:p>
    <w:p w:rsidR="00F2506F" w:rsidRDefault="00F2506F">
      <w:pPr>
        <w:rPr>
          <w:lang w:val="fr-FR"/>
        </w:rPr>
      </w:pPr>
    </w:p>
    <w:p w:rsidR="00F2506F" w:rsidRDefault="00F2506F">
      <w:pPr>
        <w:rPr>
          <w:lang w:val="fr-FR"/>
        </w:rPr>
      </w:pPr>
      <w:r>
        <w:rPr>
          <w:lang w:val="fr-FR"/>
        </w:rPr>
        <w:t>C’est, nous le  répétons avec force, indigne d’une société civilisée.</w:t>
      </w:r>
    </w:p>
    <w:p w:rsidR="00F2506F" w:rsidRDefault="00F2506F">
      <w:pPr>
        <w:rPr>
          <w:lang w:val="fr-FR"/>
        </w:rPr>
      </w:pPr>
      <w:r>
        <w:rPr>
          <w:lang w:val="fr-FR"/>
        </w:rPr>
        <w:t>C’est un déshonneur pour  l’Etat français, toujours en quête d’une reconnaissance internationale en matière d’environnement. (COP 21, COP 22 …) .</w:t>
      </w:r>
    </w:p>
    <w:p w:rsidR="00F2506F" w:rsidRDefault="00F2506F">
      <w:pPr>
        <w:rPr>
          <w:lang w:val="fr-FR"/>
        </w:rPr>
      </w:pPr>
    </w:p>
    <w:p w:rsidR="00F2506F" w:rsidRDefault="00F2506F">
      <w:pPr>
        <w:rPr>
          <w:lang w:val="fr-FR"/>
        </w:rPr>
      </w:pPr>
    </w:p>
    <w:p w:rsidR="00F2506F" w:rsidRDefault="00F2506F">
      <w:pPr>
        <w:rPr>
          <w:lang w:val="fr-FR"/>
        </w:rPr>
      </w:pPr>
      <w:proofErr w:type="spellStart"/>
      <w:r>
        <w:rPr>
          <w:lang w:val="fr-FR"/>
        </w:rPr>
        <w:t>Richwiller</w:t>
      </w:r>
      <w:proofErr w:type="spellEnd"/>
      <w:r>
        <w:rPr>
          <w:lang w:val="fr-FR"/>
        </w:rPr>
        <w:t xml:space="preserve"> le 22 novembre 2016</w:t>
      </w:r>
    </w:p>
    <w:p w:rsidR="00F2506F" w:rsidRDefault="00F2506F">
      <w:pPr>
        <w:rPr>
          <w:lang w:val="fr-FR"/>
        </w:rPr>
      </w:pPr>
    </w:p>
    <w:p w:rsidR="00066609" w:rsidRDefault="00066609">
      <w:pPr>
        <w:rPr>
          <w:lang w:val="fr-FR"/>
        </w:rPr>
      </w:pPr>
    </w:p>
    <w:p w:rsidR="00732BA4" w:rsidRPr="00732BA4" w:rsidRDefault="00732BA4">
      <w:pPr>
        <w:rPr>
          <w:lang w:val="fr-FR"/>
        </w:rPr>
      </w:pPr>
    </w:p>
    <w:sectPr w:rsidR="00732BA4" w:rsidRPr="00732BA4" w:rsidSect="00732B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7203"/>
    <w:multiLevelType w:val="hybridMultilevel"/>
    <w:tmpl w:val="0ADCD7F8"/>
    <w:lvl w:ilvl="0" w:tplc="F1DC3A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2BA4"/>
    <w:rsid w:val="00066609"/>
    <w:rsid w:val="001621A4"/>
    <w:rsid w:val="005F5AED"/>
    <w:rsid w:val="00732BA4"/>
    <w:rsid w:val="008B7612"/>
    <w:rsid w:val="00A341B8"/>
    <w:rsid w:val="00CE72A0"/>
    <w:rsid w:val="00F2506F"/>
    <w:rsid w:val="00F72F79"/>
    <w:rsid w:val="00FB3AD9"/>
    <w:rsid w:val="00FF51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B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3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458</Words>
  <Characters>2613</Characters>
  <Application>Microsoft Macintosh Word</Application>
  <DocSecurity>0</DocSecurity>
  <Lines>21</Lines>
  <Paragraphs>5</Paragraphs>
  <ScaleCrop>false</ScaleCrop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Yann Flory</cp:lastModifiedBy>
  <cp:revision>3</cp:revision>
  <dcterms:created xsi:type="dcterms:W3CDTF">2016-11-22T08:10:00Z</dcterms:created>
  <dcterms:modified xsi:type="dcterms:W3CDTF">2016-11-26T07:46:00Z</dcterms:modified>
</cp:coreProperties>
</file>